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51874C9C" w:rsidR="00723FCF" w:rsidRPr="00723FCF" w:rsidRDefault="00DA3F30" w:rsidP="00123085">
      <w:pPr>
        <w:jc w:val="both"/>
        <w:rPr>
          <w:rStyle w:val="BLOCKBOLD"/>
          <w:rFonts w:ascii="Calibri" w:hAnsi="Calibri"/>
        </w:rPr>
      </w:pPr>
      <w:r w:rsidRPr="00DA3F30">
        <w:rPr>
          <w:rStyle w:val="BLOCKBOLD"/>
          <w:rFonts w:ascii="Calibri" w:hAnsi="Calibri"/>
          <w:i/>
        </w:rPr>
        <w:t>Affidamento diretto MEPA (ex art. 1 comma 2 lett. a) della legge 120/2020) e comma 6 - d.lgs. 50/2016)</w:t>
      </w:r>
      <w:r>
        <w:rPr>
          <w:rStyle w:val="BLOCKBOLD"/>
          <w:rFonts w:ascii="Calibri" w:hAnsi="Calibri"/>
          <w:i/>
        </w:rPr>
        <w:t xml:space="preserve"> </w:t>
      </w:r>
      <w:r w:rsidR="004746DF">
        <w:rPr>
          <w:rStyle w:val="BLOCKBOLD"/>
          <w:rFonts w:ascii="Calibri" w:hAnsi="Calibri"/>
        </w:rPr>
        <w:t xml:space="preserve">per </w:t>
      </w:r>
      <w:bookmarkStart w:id="0" w:name="_GoBack"/>
      <w:bookmarkEnd w:id="0"/>
      <w:r>
        <w:rPr>
          <w:rStyle w:val="BLOCKBOLD"/>
          <w:rFonts w:ascii="Calibri" w:hAnsi="Calibri"/>
        </w:rPr>
        <w:t xml:space="preserve">sogei </w:t>
      </w:r>
      <w:r w:rsidR="00A007BF" w:rsidRPr="00723FCF">
        <w:rPr>
          <w:rStyle w:val="BLOCKBOLD"/>
          <w:rFonts w:ascii="Calibri" w:hAnsi="Calibri"/>
        </w:rPr>
        <w:t xml:space="preserve">per </w:t>
      </w:r>
      <w:r w:rsidRPr="00DA3F30">
        <w:rPr>
          <w:rStyle w:val="BLOCKBOLD"/>
          <w:rFonts w:ascii="Calibri" w:hAnsi="Calibri"/>
        </w:rPr>
        <w:t>Noleggio long rent autovettura ad uso promiscuo</w:t>
      </w:r>
      <w:r>
        <w:rPr>
          <w:rStyle w:val="BLOCKBOLD"/>
          <w:rFonts w:ascii="Calibri" w:hAnsi="Calibri"/>
        </w:rPr>
        <w:t xml:space="preserve"> – rda 50267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4EF00408" w:rsidR="00723FCF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68D77DF9" w14:textId="3974BE4B" w:rsidR="007F3E9F" w:rsidRDefault="007F3E9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4EB5052F" w14:textId="77777777" w:rsidR="007F3E9F" w:rsidRPr="006E3B4D" w:rsidRDefault="007F3E9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3F7D3D2C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4746DF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746DF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7F3E9F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A3F30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2021-01-21T11:32:00Z</dcterms:modified>
</cp:coreProperties>
</file>